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35C" w:rsidRDefault="004F535C" w:rsidP="004F535C">
      <w:pPr>
        <w:spacing w:after="0"/>
        <w:jc w:val="center"/>
        <w:rPr>
          <w:b/>
        </w:rPr>
      </w:pPr>
    </w:p>
    <w:p w:rsidR="00A527E6" w:rsidRDefault="00A527E6" w:rsidP="00A527E6">
      <w:pPr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Projekt „Místní akční plán</w:t>
      </w:r>
      <w:r w:rsidRPr="00ED314D">
        <w:rPr>
          <w:rFonts w:ascii="Calibri" w:hAnsi="Calibri" w:cs="Calibri"/>
          <w:i/>
        </w:rPr>
        <w:t xml:space="preserve"> vzdělávání na území OR</w:t>
      </w:r>
      <w:r>
        <w:rPr>
          <w:rFonts w:ascii="Calibri" w:hAnsi="Calibri" w:cs="Calibri"/>
          <w:i/>
        </w:rPr>
        <w:t>P Zábřeh II“</w:t>
      </w:r>
    </w:p>
    <w:p w:rsidR="004F535C" w:rsidRPr="00A527E6" w:rsidRDefault="00A527E6" w:rsidP="00A527E6">
      <w:pPr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</w:t>
      </w:r>
      <w:proofErr w:type="gramStart"/>
      <w:r>
        <w:rPr>
          <w:rFonts w:ascii="Calibri" w:hAnsi="Calibri" w:cs="Calibri"/>
          <w:i/>
        </w:rPr>
        <w:t>CZ .02.3.68/0.0/0.0/17_047/0008583</w:t>
      </w:r>
      <w:proofErr w:type="gramEnd"/>
    </w:p>
    <w:p w:rsidR="004F535C" w:rsidRPr="004F535C" w:rsidRDefault="004F535C" w:rsidP="004F535C">
      <w:pPr>
        <w:spacing w:after="0"/>
        <w:jc w:val="center"/>
        <w:rPr>
          <w:b/>
          <w:sz w:val="28"/>
          <w:szCs w:val="28"/>
        </w:rPr>
      </w:pPr>
      <w:r w:rsidRPr="004F535C">
        <w:rPr>
          <w:b/>
          <w:sz w:val="28"/>
          <w:szCs w:val="28"/>
        </w:rPr>
        <w:t>Zápis z jednání Ř</w:t>
      </w:r>
      <w:r w:rsidR="0038266B">
        <w:rPr>
          <w:b/>
          <w:sz w:val="28"/>
          <w:szCs w:val="28"/>
        </w:rPr>
        <w:t>ídi</w:t>
      </w:r>
      <w:r w:rsidR="00370D77">
        <w:rPr>
          <w:b/>
          <w:sz w:val="28"/>
          <w:szCs w:val="28"/>
        </w:rPr>
        <w:t>cí</w:t>
      </w:r>
      <w:r w:rsidRPr="004F535C">
        <w:rPr>
          <w:b/>
          <w:sz w:val="28"/>
          <w:szCs w:val="28"/>
        </w:rPr>
        <w:t>ho výboru</w:t>
      </w:r>
    </w:p>
    <w:p w:rsidR="004F535C" w:rsidRDefault="004F535C" w:rsidP="004F535C">
      <w:pPr>
        <w:spacing w:after="0"/>
        <w:jc w:val="center"/>
        <w:rPr>
          <w:b/>
        </w:rPr>
      </w:pPr>
    </w:p>
    <w:p w:rsidR="004F535C" w:rsidRDefault="004F535C" w:rsidP="004F535C">
      <w:pPr>
        <w:spacing w:after="0"/>
      </w:pPr>
    </w:p>
    <w:p w:rsidR="004F535C" w:rsidRDefault="00C671FE" w:rsidP="004F535C">
      <w:pPr>
        <w:spacing w:after="0"/>
      </w:pPr>
      <w:r>
        <w:t>Termín konání:</w:t>
      </w:r>
      <w:r>
        <w:tab/>
      </w:r>
      <w:r>
        <w:tab/>
      </w:r>
      <w:r w:rsidR="00EF2F05">
        <w:t>17</w:t>
      </w:r>
      <w:r w:rsidR="00125156">
        <w:t>.0</w:t>
      </w:r>
      <w:r w:rsidR="00EF2F05">
        <w:t>6.2020</w:t>
      </w:r>
      <w:r w:rsidR="00125156">
        <w:t xml:space="preserve"> </w:t>
      </w:r>
      <w:r w:rsidR="00EF2F05">
        <w:t>13:00 – 14:00</w:t>
      </w:r>
    </w:p>
    <w:p w:rsidR="00C671FE" w:rsidRDefault="00C671FE" w:rsidP="00C671FE">
      <w:pPr>
        <w:spacing w:after="0"/>
      </w:pPr>
      <w:r>
        <w:t>Místo konání:</w:t>
      </w:r>
      <w:r>
        <w:tab/>
      </w:r>
      <w:r>
        <w:tab/>
      </w:r>
      <w:r w:rsidR="00763C96">
        <w:t>Městský úřad Zábřeh, malá zasedací místnost, Zábřeh</w:t>
      </w:r>
    </w:p>
    <w:p w:rsidR="00D27D8F" w:rsidRPr="00625F67" w:rsidRDefault="00CB1ABD" w:rsidP="00CB1ABD">
      <w:pPr>
        <w:spacing w:after="0" w:line="240" w:lineRule="auto"/>
        <w:ind w:left="2127" w:hanging="2127"/>
      </w:pPr>
      <w:r>
        <w:t>Účastníci:</w:t>
      </w:r>
      <w:r>
        <w:tab/>
      </w:r>
      <w:r w:rsidR="00763C96">
        <w:t>viz prezenční listina</w:t>
      </w:r>
      <w:r w:rsidRPr="00625F67">
        <w:t xml:space="preserve"> </w:t>
      </w:r>
    </w:p>
    <w:p w:rsidR="004B65C9" w:rsidRDefault="004B65C9" w:rsidP="004B65C9">
      <w:pPr>
        <w:spacing w:after="0" w:line="240" w:lineRule="auto"/>
        <w:ind w:left="2127" w:hanging="2127"/>
      </w:pPr>
    </w:p>
    <w:p w:rsidR="00EF2F05" w:rsidRDefault="00EF2F05" w:rsidP="004B65C9">
      <w:pPr>
        <w:spacing w:after="0" w:line="240" w:lineRule="auto"/>
        <w:ind w:left="2127" w:hanging="2127"/>
      </w:pPr>
    </w:p>
    <w:p w:rsidR="00C671FE" w:rsidRPr="005E3FA6" w:rsidRDefault="00C671FE" w:rsidP="004B65C9">
      <w:pPr>
        <w:spacing w:after="0" w:line="240" w:lineRule="auto"/>
        <w:ind w:left="2127" w:hanging="2127"/>
        <w:rPr>
          <w:b/>
        </w:rPr>
      </w:pPr>
      <w:r w:rsidRPr="005E3FA6">
        <w:rPr>
          <w:b/>
        </w:rPr>
        <w:t>Program jednání:</w:t>
      </w:r>
    </w:p>
    <w:p w:rsidR="00C671FE" w:rsidRDefault="00C671FE" w:rsidP="00C671FE">
      <w:pPr>
        <w:spacing w:after="0"/>
        <w:jc w:val="both"/>
      </w:pPr>
      <w:r>
        <w:t>Zahájení jednání</w:t>
      </w:r>
    </w:p>
    <w:p w:rsidR="00EF2F05" w:rsidRDefault="00EF2F05" w:rsidP="00EF2F05">
      <w:pPr>
        <w:pStyle w:val="Odstavecseseznamem"/>
        <w:numPr>
          <w:ilvl w:val="0"/>
          <w:numId w:val="1"/>
        </w:numPr>
        <w:spacing w:after="0"/>
        <w:jc w:val="both"/>
      </w:pPr>
      <w:r>
        <w:t>Shrnutí dosavadních aktivit projektu</w:t>
      </w:r>
    </w:p>
    <w:p w:rsidR="00EF2F05" w:rsidRDefault="00EF2F05" w:rsidP="00EF2F05">
      <w:pPr>
        <w:pStyle w:val="Odstavecseseznamem"/>
        <w:numPr>
          <w:ilvl w:val="0"/>
          <w:numId w:val="1"/>
        </w:numPr>
        <w:spacing w:after="0"/>
        <w:jc w:val="both"/>
      </w:pPr>
      <w:r>
        <w:t>Plánované aktivity v roce 2020</w:t>
      </w:r>
    </w:p>
    <w:p w:rsidR="00C671FE" w:rsidRDefault="00763C96" w:rsidP="00C671FE">
      <w:pPr>
        <w:pStyle w:val="Odstavecseseznamem"/>
        <w:numPr>
          <w:ilvl w:val="0"/>
          <w:numId w:val="1"/>
        </w:numPr>
        <w:spacing w:after="0"/>
        <w:jc w:val="both"/>
      </w:pPr>
      <w:r>
        <w:t>Projednání klíčových dokumentů projektu</w:t>
      </w:r>
    </w:p>
    <w:p w:rsidR="00C671FE" w:rsidRPr="005E3FA6" w:rsidRDefault="00C671FE" w:rsidP="00C671FE">
      <w:pPr>
        <w:pStyle w:val="Odstavecseseznamem"/>
        <w:numPr>
          <w:ilvl w:val="0"/>
          <w:numId w:val="1"/>
        </w:numPr>
        <w:spacing w:after="0"/>
        <w:jc w:val="both"/>
      </w:pPr>
      <w:r>
        <w:t>Diskuse</w:t>
      </w:r>
    </w:p>
    <w:p w:rsidR="005519E7" w:rsidRDefault="005519E7" w:rsidP="004F535C"/>
    <w:p w:rsidR="00C671FE" w:rsidRPr="00C671FE" w:rsidRDefault="00C671FE" w:rsidP="00C671FE">
      <w:pPr>
        <w:spacing w:after="0"/>
        <w:rPr>
          <w:b/>
        </w:rPr>
      </w:pPr>
      <w:r w:rsidRPr="00C671FE">
        <w:rPr>
          <w:b/>
        </w:rPr>
        <w:t>Zahájení jednání</w:t>
      </w:r>
    </w:p>
    <w:p w:rsidR="00C671FE" w:rsidRDefault="00C671FE" w:rsidP="00C671FE">
      <w:pPr>
        <w:spacing w:after="0"/>
        <w:jc w:val="both"/>
      </w:pPr>
      <w:r>
        <w:t>J</w:t>
      </w:r>
      <w:r w:rsidR="005313B2">
        <w:t>ednání zahájila Anna Bartošová</w:t>
      </w:r>
      <w:r w:rsidR="00370D77">
        <w:t>,</w:t>
      </w:r>
      <w:r w:rsidR="00625F67">
        <w:t xml:space="preserve"> poděkovala přítomným</w:t>
      </w:r>
      <w:r>
        <w:t xml:space="preserve">, </w:t>
      </w:r>
      <w:r w:rsidR="00763C96">
        <w:t>že se na jednání dost</w:t>
      </w:r>
      <w:r w:rsidR="00EF2F05">
        <w:t>avi</w:t>
      </w:r>
      <w:r w:rsidR="005D0E32">
        <w:t>li. Na jednání se dostavilo 11</w:t>
      </w:r>
      <w:r w:rsidR="00763C96">
        <w:t xml:space="preserve"> členů ŘV, je tedy usnášení</w:t>
      </w:r>
      <w:r w:rsidR="00125156">
        <w:t xml:space="preserve"> </w:t>
      </w:r>
      <w:r w:rsidR="00763C96">
        <w:t>schopný.</w:t>
      </w:r>
    </w:p>
    <w:p w:rsidR="00653FE8" w:rsidRDefault="00653FE8" w:rsidP="00C671FE">
      <w:pPr>
        <w:spacing w:after="0"/>
        <w:jc w:val="both"/>
      </w:pPr>
    </w:p>
    <w:p w:rsidR="00653FE8" w:rsidRDefault="00653FE8" w:rsidP="00C671FE">
      <w:pPr>
        <w:spacing w:after="0"/>
        <w:jc w:val="both"/>
      </w:pPr>
      <w:r>
        <w:t>Před projednáním avizovaného programu Řídicího výboru vyzvala Anna Bartošová přítomné k odhlasování změny v obsazení Řídicího výboru.</w:t>
      </w:r>
    </w:p>
    <w:p w:rsidR="00653FE8" w:rsidRDefault="00653FE8" w:rsidP="00C671FE">
      <w:pPr>
        <w:spacing w:after="0"/>
        <w:jc w:val="both"/>
        <w:rPr>
          <w:b/>
        </w:rPr>
      </w:pPr>
      <w:r>
        <w:t xml:space="preserve">Ke změně dochází u zástupce jednoho z klíčových aktérů, a to zástupce </w:t>
      </w:r>
      <w:r w:rsidR="005D0E32">
        <w:t xml:space="preserve">NPI ČR (dříve </w:t>
      </w:r>
      <w:r>
        <w:t>NIDV</w:t>
      </w:r>
      <w:r w:rsidR="005D0E32">
        <w:t>)</w:t>
      </w:r>
      <w:r>
        <w:t xml:space="preserve">, které bylo doposud zastoupeno osobou </w:t>
      </w:r>
      <w:r w:rsidRPr="00653FE8">
        <w:rPr>
          <w:b/>
        </w:rPr>
        <w:t>Ing. Jana Pospíšila</w:t>
      </w:r>
      <w:r>
        <w:t xml:space="preserve"> (konzultant MAP II v projektu SFP NIDV Olomouc), ale vzhledem k jeh</w:t>
      </w:r>
      <w:r w:rsidR="005D0E32">
        <w:t>o ukončení činnosti v rámci NPI</w:t>
      </w:r>
      <w:r>
        <w:t xml:space="preserve">, je v Řídicím výboru MAP ORP Zábřeh nahrazen </w:t>
      </w:r>
      <w:r w:rsidRPr="00653FE8">
        <w:rPr>
          <w:b/>
        </w:rPr>
        <w:t>paní Dagmar Sobotkovou.</w:t>
      </w:r>
      <w:r w:rsidR="00CB39D9">
        <w:rPr>
          <w:b/>
        </w:rPr>
        <w:t xml:space="preserve"> </w:t>
      </w:r>
      <w:r w:rsidR="00CB39D9">
        <w:t xml:space="preserve">Dále došlo k personální obměně zástupce Společnosti Podané ruce, místo </w:t>
      </w:r>
      <w:r w:rsidR="00CB39D9" w:rsidRPr="00CB39D9">
        <w:rPr>
          <w:b/>
        </w:rPr>
        <w:t xml:space="preserve">paní Marcely </w:t>
      </w:r>
      <w:proofErr w:type="spellStart"/>
      <w:r w:rsidR="00CB39D9">
        <w:rPr>
          <w:b/>
        </w:rPr>
        <w:t>Kunčarové</w:t>
      </w:r>
      <w:proofErr w:type="spellEnd"/>
      <w:r w:rsidR="00CB39D9">
        <w:t xml:space="preserve">, je nově členem </w:t>
      </w:r>
      <w:r w:rsidR="00CB39D9" w:rsidRPr="00CB39D9">
        <w:rPr>
          <w:b/>
        </w:rPr>
        <w:t xml:space="preserve">Mgr. Hana </w:t>
      </w:r>
      <w:proofErr w:type="spellStart"/>
      <w:r w:rsidR="00CB39D9">
        <w:rPr>
          <w:b/>
        </w:rPr>
        <w:t>Taláčková</w:t>
      </w:r>
      <w:proofErr w:type="spellEnd"/>
      <w:r w:rsidR="00CB39D9">
        <w:rPr>
          <w:b/>
        </w:rPr>
        <w:t>.</w:t>
      </w:r>
    </w:p>
    <w:p w:rsidR="00763C96" w:rsidRDefault="00CB39D9" w:rsidP="00C671FE">
      <w:pPr>
        <w:spacing w:after="0"/>
        <w:jc w:val="both"/>
      </w:pPr>
      <w:r w:rsidRPr="00CB39D9">
        <w:t xml:space="preserve">Došlo </w:t>
      </w:r>
      <w:r w:rsidR="003F687D">
        <w:t xml:space="preserve">také ke změnám ve složení realizačního týmu. </w:t>
      </w:r>
      <w:r w:rsidR="003F687D" w:rsidRPr="003F687D">
        <w:rPr>
          <w:b/>
        </w:rPr>
        <w:t xml:space="preserve">Bc. Veronika </w:t>
      </w:r>
      <w:proofErr w:type="spellStart"/>
      <w:r w:rsidR="003F687D" w:rsidRPr="003F687D">
        <w:rPr>
          <w:b/>
        </w:rPr>
        <w:t>Škrottová</w:t>
      </w:r>
      <w:proofErr w:type="spellEnd"/>
      <w:r w:rsidR="003F687D">
        <w:t xml:space="preserve"> odešla na rodičovskou dovolenou a zastoupí ji v roli koordinátora PS Matematická gramotnost a ICT </w:t>
      </w:r>
      <w:r w:rsidR="003F687D" w:rsidRPr="003F687D">
        <w:rPr>
          <w:b/>
        </w:rPr>
        <w:t>Mgr. Zdeňka Mihulková</w:t>
      </w:r>
      <w:r w:rsidR="003F687D">
        <w:t xml:space="preserve">. Nově je v součástí realizačního týmu také </w:t>
      </w:r>
      <w:r w:rsidR="003F687D" w:rsidRPr="003F687D">
        <w:rPr>
          <w:b/>
        </w:rPr>
        <w:t>Ing. Ivica Másilková</w:t>
      </w:r>
      <w:r w:rsidR="003F687D">
        <w:t xml:space="preserve">, která se přítomným krátce profesně představila. V projektu MAP je </w:t>
      </w:r>
      <w:proofErr w:type="spellStart"/>
      <w:r w:rsidR="003F687D">
        <w:t>facilitátorkou</w:t>
      </w:r>
      <w:proofErr w:type="spellEnd"/>
      <w:r w:rsidR="003F687D">
        <w:t xml:space="preserve"> a vede PS Management škol a Rovné příležitosti. </w:t>
      </w:r>
    </w:p>
    <w:p w:rsidR="00653FE8" w:rsidRDefault="00653FE8" w:rsidP="00653FE8">
      <w:pPr>
        <w:spacing w:after="0"/>
      </w:pPr>
    </w:p>
    <w:p w:rsidR="00653FE8" w:rsidRDefault="00653FE8" w:rsidP="00653FE8">
      <w:pPr>
        <w:spacing w:after="0"/>
        <w:jc w:val="both"/>
      </w:pPr>
      <w:r w:rsidRPr="00A84744">
        <w:rPr>
          <w:b/>
        </w:rPr>
        <w:t>HLASOVÁNÍ:</w:t>
      </w:r>
      <w:r>
        <w:t xml:space="preserve"> Schválení změn</w:t>
      </w:r>
      <w:r w:rsidR="005D0E32">
        <w:t xml:space="preserve">y </w:t>
      </w:r>
      <w:r w:rsidR="00905751">
        <w:t>zástupců klíčových aktérů v ŘV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3"/>
        <w:gridCol w:w="2256"/>
        <w:gridCol w:w="2260"/>
        <w:gridCol w:w="2273"/>
      </w:tblGrid>
      <w:tr w:rsidR="00653FE8" w:rsidRPr="00431BF6" w:rsidTr="00333CB3">
        <w:tc>
          <w:tcPr>
            <w:tcW w:w="2303" w:type="dxa"/>
          </w:tcPr>
          <w:p w:rsidR="00653FE8" w:rsidRDefault="00653FE8" w:rsidP="00333CB3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celkem přítomno</w:t>
            </w:r>
          </w:p>
          <w:p w:rsidR="00653FE8" w:rsidRPr="00431BF6" w:rsidRDefault="00653FE8" w:rsidP="00333C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 celkového počtu</w:t>
            </w:r>
          </w:p>
        </w:tc>
        <w:tc>
          <w:tcPr>
            <w:tcW w:w="2303" w:type="dxa"/>
          </w:tcPr>
          <w:p w:rsidR="00653FE8" w:rsidRPr="00431BF6" w:rsidRDefault="00653FE8" w:rsidP="00333CB3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PRO</w:t>
            </w:r>
          </w:p>
        </w:tc>
        <w:tc>
          <w:tcPr>
            <w:tcW w:w="2303" w:type="dxa"/>
          </w:tcPr>
          <w:p w:rsidR="00653FE8" w:rsidRPr="00431BF6" w:rsidRDefault="00653FE8" w:rsidP="00333CB3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PROTI</w:t>
            </w:r>
          </w:p>
        </w:tc>
        <w:tc>
          <w:tcPr>
            <w:tcW w:w="2303" w:type="dxa"/>
          </w:tcPr>
          <w:p w:rsidR="00653FE8" w:rsidRPr="00431BF6" w:rsidRDefault="00653FE8" w:rsidP="00333CB3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ZDRŽEL SE HLASOVÁNÍ</w:t>
            </w:r>
          </w:p>
        </w:tc>
      </w:tr>
      <w:tr w:rsidR="00653FE8" w:rsidTr="00333CB3">
        <w:tc>
          <w:tcPr>
            <w:tcW w:w="2303" w:type="dxa"/>
          </w:tcPr>
          <w:p w:rsidR="00653FE8" w:rsidRDefault="005D0E32" w:rsidP="00333CB3">
            <w:pPr>
              <w:jc w:val="center"/>
            </w:pPr>
            <w:r>
              <w:t>11</w:t>
            </w:r>
          </w:p>
        </w:tc>
        <w:tc>
          <w:tcPr>
            <w:tcW w:w="2303" w:type="dxa"/>
          </w:tcPr>
          <w:p w:rsidR="00653FE8" w:rsidRDefault="005D0E32" w:rsidP="00333CB3">
            <w:pPr>
              <w:jc w:val="center"/>
            </w:pPr>
            <w:r>
              <w:t>10</w:t>
            </w:r>
          </w:p>
        </w:tc>
        <w:tc>
          <w:tcPr>
            <w:tcW w:w="2303" w:type="dxa"/>
          </w:tcPr>
          <w:p w:rsidR="00653FE8" w:rsidRDefault="00653FE8" w:rsidP="00333CB3">
            <w:pPr>
              <w:jc w:val="center"/>
            </w:pPr>
            <w:r>
              <w:t>0</w:t>
            </w:r>
          </w:p>
        </w:tc>
        <w:tc>
          <w:tcPr>
            <w:tcW w:w="2303" w:type="dxa"/>
          </w:tcPr>
          <w:p w:rsidR="00653FE8" w:rsidRDefault="005D0E32" w:rsidP="005D0E32">
            <w:pPr>
              <w:jc w:val="center"/>
            </w:pPr>
            <w:r>
              <w:t>1</w:t>
            </w:r>
          </w:p>
        </w:tc>
      </w:tr>
    </w:tbl>
    <w:p w:rsidR="00653FE8" w:rsidRDefault="00653FE8" w:rsidP="00C671FE">
      <w:pPr>
        <w:spacing w:after="0"/>
        <w:jc w:val="both"/>
      </w:pPr>
    </w:p>
    <w:p w:rsidR="00275FA4" w:rsidRDefault="00275FA4" w:rsidP="00C671FE">
      <w:pPr>
        <w:spacing w:after="0"/>
        <w:jc w:val="both"/>
      </w:pPr>
    </w:p>
    <w:p w:rsidR="00275FA4" w:rsidRDefault="00275FA4" w:rsidP="00275FA4">
      <w:pPr>
        <w:spacing w:after="0"/>
      </w:pPr>
    </w:p>
    <w:p w:rsidR="00275FA4" w:rsidRPr="005314B7" w:rsidRDefault="00275FA4" w:rsidP="00275FA4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both"/>
        <w:rPr>
          <w:b/>
        </w:rPr>
      </w:pPr>
      <w:r>
        <w:rPr>
          <w:b/>
        </w:rPr>
        <w:t>Shrnutí dosavadních aktivit projektu</w:t>
      </w:r>
    </w:p>
    <w:p w:rsidR="00275FA4" w:rsidRDefault="00275FA4" w:rsidP="00275FA4">
      <w:pPr>
        <w:spacing w:after="0"/>
      </w:pPr>
    </w:p>
    <w:p w:rsidR="00275FA4" w:rsidRDefault="00275FA4" w:rsidP="00275FA4">
      <w:pPr>
        <w:spacing w:after="0"/>
        <w:jc w:val="both"/>
      </w:pPr>
      <w:r>
        <w:t>V další části jednání seznámila Alena Dvořáková členy ŘV s</w:t>
      </w:r>
      <w:r w:rsidR="00021B13">
        <w:t> aktivitami realizovanými od minulého setkání ŘV</w:t>
      </w:r>
      <w:r>
        <w:t xml:space="preserve"> v projektu MAP II včetně počtu zúčastněných účastníků.</w:t>
      </w:r>
    </w:p>
    <w:p w:rsidR="00275FA4" w:rsidRPr="00500CCE" w:rsidRDefault="00275FA4" w:rsidP="00275FA4">
      <w:pPr>
        <w:pStyle w:val="Odstavecseseznamem"/>
        <w:numPr>
          <w:ilvl w:val="0"/>
          <w:numId w:val="15"/>
        </w:numPr>
        <w:spacing w:after="0"/>
        <w:jc w:val="both"/>
      </w:pPr>
      <w:r w:rsidRPr="00500CCE">
        <w:t xml:space="preserve">Sdílení rodilého mluvčího – </w:t>
      </w:r>
      <w:proofErr w:type="spellStart"/>
      <w:r w:rsidRPr="00500CCE">
        <w:t>C</w:t>
      </w:r>
      <w:r w:rsidR="00500CCE">
        <w:t>amerona</w:t>
      </w:r>
      <w:proofErr w:type="spellEnd"/>
      <w:r w:rsidR="00500CCE">
        <w:t xml:space="preserve"> Michaela </w:t>
      </w:r>
      <w:proofErr w:type="spellStart"/>
      <w:r w:rsidR="00500CCE">
        <w:t>Ramseyho</w:t>
      </w:r>
      <w:proofErr w:type="spellEnd"/>
      <w:r w:rsidR="00500CCE">
        <w:t xml:space="preserve"> a</w:t>
      </w:r>
      <w:r w:rsidRPr="00500CCE">
        <w:t xml:space="preserve"> Valerie Lynn</w:t>
      </w:r>
    </w:p>
    <w:p w:rsidR="00500CCE" w:rsidRDefault="00275FA4" w:rsidP="007E67F8">
      <w:pPr>
        <w:pStyle w:val="Odstavecseseznamem"/>
        <w:numPr>
          <w:ilvl w:val="0"/>
          <w:numId w:val="15"/>
        </w:numPr>
        <w:spacing w:after="0"/>
        <w:jc w:val="both"/>
      </w:pPr>
      <w:r w:rsidRPr="00500CCE">
        <w:t>Workshopy</w:t>
      </w:r>
      <w:r w:rsidRPr="00500CCE">
        <w:rPr>
          <w:color w:val="808080" w:themeColor="background1" w:themeShade="80"/>
        </w:rPr>
        <w:t xml:space="preserve"> </w:t>
      </w:r>
      <w:r w:rsidR="00500CCE">
        <w:t>–</w:t>
      </w:r>
      <w:r w:rsidR="00500CCE" w:rsidRPr="00500CCE">
        <w:t xml:space="preserve"> </w:t>
      </w:r>
      <w:r w:rsidR="00500CCE">
        <w:t>Smysl recitace a recitačních přehlídek</w:t>
      </w:r>
      <w:r w:rsidR="0096676B">
        <w:t xml:space="preserve"> (G. Zelená Sittová)</w:t>
      </w:r>
      <w:r w:rsidR="00500CCE">
        <w:t xml:space="preserve">, </w:t>
      </w:r>
      <w:r w:rsidR="0096676B">
        <w:t xml:space="preserve">Od školky k maturitě (H. </w:t>
      </w:r>
      <w:proofErr w:type="spellStart"/>
      <w:r w:rsidR="0096676B">
        <w:t>Roučová</w:t>
      </w:r>
      <w:proofErr w:type="spellEnd"/>
      <w:r w:rsidR="0096676B">
        <w:t>), Klima třídy, školy</w:t>
      </w:r>
      <w:r w:rsidR="00021B13">
        <w:t>, Problémový žák</w:t>
      </w:r>
      <w:r w:rsidR="0096676B">
        <w:t xml:space="preserve"> (V. </w:t>
      </w:r>
      <w:proofErr w:type="spellStart"/>
      <w:r w:rsidR="0096676B">
        <w:t>Facová</w:t>
      </w:r>
      <w:proofErr w:type="spellEnd"/>
      <w:r w:rsidR="0096676B">
        <w:t xml:space="preserve">), </w:t>
      </w:r>
      <w:proofErr w:type="spellStart"/>
      <w:r w:rsidR="0096676B">
        <w:t>Inspiring</w:t>
      </w:r>
      <w:proofErr w:type="spellEnd"/>
      <w:r w:rsidR="0096676B">
        <w:t xml:space="preserve"> </w:t>
      </w:r>
      <w:proofErr w:type="spellStart"/>
      <w:r w:rsidR="0096676B">
        <w:t>learners</w:t>
      </w:r>
      <w:proofErr w:type="spellEnd"/>
      <w:r w:rsidR="0096676B">
        <w:t xml:space="preserve">, </w:t>
      </w:r>
      <w:proofErr w:type="spellStart"/>
      <w:r w:rsidR="0096676B">
        <w:t>Pronunciation</w:t>
      </w:r>
      <w:proofErr w:type="spellEnd"/>
      <w:r w:rsidR="0096676B">
        <w:t xml:space="preserve"> (S. Pazderová), </w:t>
      </w:r>
      <w:proofErr w:type="spellStart"/>
      <w:r w:rsidR="0096676B">
        <w:t>Kyberšikana</w:t>
      </w:r>
      <w:proofErr w:type="spellEnd"/>
      <w:r w:rsidR="0096676B">
        <w:t xml:space="preserve"> (E-bezpečí), Otevřená hodiny dramatické výchovy</w:t>
      </w:r>
      <w:r w:rsidR="00F06B07">
        <w:t xml:space="preserve"> (P. Schönová)</w:t>
      </w:r>
      <w:r w:rsidR="00F5233B">
        <w:t>, Odemykání dětského potenciálu (</w:t>
      </w:r>
      <w:proofErr w:type="spellStart"/>
      <w:r w:rsidR="00F5233B">
        <w:t>J.Mühlf</w:t>
      </w:r>
      <w:r w:rsidR="00065077">
        <w:t>eit</w:t>
      </w:r>
      <w:proofErr w:type="spellEnd"/>
      <w:r w:rsidR="00065077">
        <w:t xml:space="preserve"> a K. Novotná)</w:t>
      </w:r>
    </w:p>
    <w:p w:rsidR="0096676B" w:rsidRDefault="0096676B" w:rsidP="007E67F8">
      <w:pPr>
        <w:pStyle w:val="Odstavecseseznamem"/>
        <w:numPr>
          <w:ilvl w:val="0"/>
          <w:numId w:val="15"/>
        </w:numPr>
        <w:spacing w:after="0"/>
        <w:jc w:val="both"/>
      </w:pPr>
      <w:r>
        <w:t>Podpora projektů – Čteme dětem v </w:t>
      </w:r>
      <w:proofErr w:type="spellStart"/>
      <w:r>
        <w:t>Zábřeze</w:t>
      </w:r>
      <w:proofErr w:type="spellEnd"/>
      <w:r>
        <w:t>, Toulky zábřežskou minulostí, O poklad paní Magdaleny</w:t>
      </w:r>
    </w:p>
    <w:p w:rsidR="00021B13" w:rsidRDefault="00021B13" w:rsidP="007E67F8">
      <w:pPr>
        <w:pStyle w:val="Odstavecseseznamem"/>
        <w:numPr>
          <w:ilvl w:val="0"/>
          <w:numId w:val="15"/>
        </w:numPr>
        <w:spacing w:after="0"/>
        <w:jc w:val="both"/>
      </w:pPr>
      <w:r>
        <w:t xml:space="preserve">Dlouhodobé projekty – </w:t>
      </w:r>
      <w:proofErr w:type="spellStart"/>
      <w:r>
        <w:t>Rychlebky</w:t>
      </w:r>
      <w:proofErr w:type="spellEnd"/>
      <w:r>
        <w:t>, Putovní kufry</w:t>
      </w:r>
    </w:p>
    <w:p w:rsidR="0096676B" w:rsidRDefault="0096676B" w:rsidP="007E67F8">
      <w:pPr>
        <w:pStyle w:val="Odstavecseseznamem"/>
        <w:numPr>
          <w:ilvl w:val="0"/>
          <w:numId w:val="15"/>
        </w:numPr>
        <w:spacing w:after="0"/>
        <w:jc w:val="both"/>
      </w:pPr>
      <w:r>
        <w:t>Ředitelská akademie – Kunčice (duben 2019), ZŠ Krnov (prosinec 2019)</w:t>
      </w:r>
    </w:p>
    <w:p w:rsidR="0096676B" w:rsidRDefault="0096676B" w:rsidP="007E67F8">
      <w:pPr>
        <w:pStyle w:val="Odstavecseseznamem"/>
        <w:numPr>
          <w:ilvl w:val="0"/>
          <w:numId w:val="15"/>
        </w:numPr>
        <w:spacing w:after="0"/>
        <w:jc w:val="both"/>
      </w:pPr>
      <w:r>
        <w:t xml:space="preserve">Výjezdy – Výjezd do MŠ na </w:t>
      </w:r>
      <w:proofErr w:type="spellStart"/>
      <w:r>
        <w:t>Zábřežsku</w:t>
      </w:r>
      <w:proofErr w:type="spellEnd"/>
      <w:r>
        <w:t xml:space="preserve"> a Šumperku, Výjezd do Pevnosti poznání a PF UPOL, Výjezd do </w:t>
      </w:r>
      <w:proofErr w:type="spellStart"/>
      <w:r>
        <w:t>Scio</w:t>
      </w:r>
      <w:proofErr w:type="spellEnd"/>
      <w:r>
        <w:t xml:space="preserve"> školy, Výjezd do ZŠ Hálkova (Nadané dítě 2)</w:t>
      </w:r>
    </w:p>
    <w:p w:rsidR="0096676B" w:rsidRPr="00500CCE" w:rsidRDefault="0096676B" w:rsidP="007E67F8">
      <w:pPr>
        <w:pStyle w:val="Odstavecseseznamem"/>
        <w:numPr>
          <w:ilvl w:val="0"/>
          <w:numId w:val="15"/>
        </w:numPr>
        <w:spacing w:after="0"/>
        <w:jc w:val="both"/>
      </w:pPr>
      <w:r>
        <w:t>Podpora polytechnického vzdělávání – Turnaj ve Člověče, nezlob se, Konstruktérská akademie</w:t>
      </w:r>
    </w:p>
    <w:p w:rsidR="00275FA4" w:rsidRDefault="00275FA4" w:rsidP="00275FA4">
      <w:pPr>
        <w:pStyle w:val="Odstavecseseznamem"/>
        <w:numPr>
          <w:ilvl w:val="0"/>
          <w:numId w:val="15"/>
        </w:numPr>
        <w:spacing w:after="0"/>
        <w:jc w:val="both"/>
      </w:pPr>
      <w:r w:rsidRPr="0096676B">
        <w:t>Intenzivní jazykový kurz s rodilým mluvčím, konverzační a metodický kurz angličtiny pro pedagogy</w:t>
      </w:r>
    </w:p>
    <w:p w:rsidR="00021B13" w:rsidRPr="0096676B" w:rsidRDefault="00021B13" w:rsidP="00275FA4">
      <w:pPr>
        <w:pStyle w:val="Odstavecseseznamem"/>
        <w:numPr>
          <w:ilvl w:val="0"/>
          <w:numId w:val="15"/>
        </w:numPr>
        <w:spacing w:after="0"/>
        <w:jc w:val="both"/>
      </w:pPr>
      <w:proofErr w:type="spellStart"/>
      <w:r>
        <w:t>Webináře</w:t>
      </w:r>
      <w:proofErr w:type="spellEnd"/>
      <w:r>
        <w:t xml:space="preserve"> – Google </w:t>
      </w:r>
      <w:proofErr w:type="spellStart"/>
      <w:r>
        <w:t>Classroom</w:t>
      </w:r>
      <w:proofErr w:type="spellEnd"/>
      <w:r>
        <w:t xml:space="preserve"> na maximum, Uzavření škol a pracovně právní aspekty s tím spojené (H. Poláková)</w:t>
      </w:r>
    </w:p>
    <w:p w:rsidR="00275FA4" w:rsidRDefault="00275FA4" w:rsidP="00275FA4">
      <w:pPr>
        <w:spacing w:after="0"/>
        <w:jc w:val="both"/>
      </w:pPr>
    </w:p>
    <w:p w:rsidR="00275FA4" w:rsidRDefault="00275FA4" w:rsidP="00C671FE">
      <w:pPr>
        <w:spacing w:after="0"/>
        <w:jc w:val="both"/>
      </w:pPr>
    </w:p>
    <w:p w:rsidR="00275FA4" w:rsidRPr="005314B7" w:rsidRDefault="00275FA4" w:rsidP="00275FA4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both"/>
        <w:rPr>
          <w:b/>
        </w:rPr>
      </w:pPr>
      <w:r>
        <w:rPr>
          <w:b/>
        </w:rPr>
        <w:t>Plánované aktivity v roce 2020</w:t>
      </w:r>
    </w:p>
    <w:p w:rsidR="00275FA4" w:rsidRDefault="00275FA4" w:rsidP="00C671FE">
      <w:pPr>
        <w:spacing w:after="0"/>
        <w:jc w:val="both"/>
      </w:pPr>
    </w:p>
    <w:p w:rsidR="00275FA4" w:rsidRDefault="00275FA4" w:rsidP="00275FA4">
      <w:pPr>
        <w:spacing w:after="0"/>
        <w:jc w:val="both"/>
      </w:pPr>
      <w:r>
        <w:t>Alena Dvořáková poté v prezentaci seznámila a pozvala členy ŘV na nadcházející připravované akce v rámci projektu MAP II:</w:t>
      </w:r>
    </w:p>
    <w:p w:rsidR="00C6719B" w:rsidRDefault="00C6719B" w:rsidP="00C6719B">
      <w:pPr>
        <w:pStyle w:val="Odstavecseseznamem"/>
        <w:numPr>
          <w:ilvl w:val="0"/>
          <w:numId w:val="20"/>
        </w:numPr>
        <w:spacing w:after="0"/>
        <w:jc w:val="both"/>
      </w:pPr>
      <w:r>
        <w:t>M. Herman  - Pravidla nejsou povidla, Ochutnávka selského rozumu</w:t>
      </w:r>
    </w:p>
    <w:p w:rsidR="00275FA4" w:rsidRDefault="00C6719B" w:rsidP="00C671FE">
      <w:pPr>
        <w:pStyle w:val="Odstavecseseznamem"/>
        <w:numPr>
          <w:ilvl w:val="0"/>
          <w:numId w:val="20"/>
        </w:numPr>
        <w:spacing w:after="0"/>
        <w:jc w:val="both"/>
      </w:pPr>
      <w:r>
        <w:t xml:space="preserve">Ředitelská akademie - </w:t>
      </w:r>
      <w:proofErr w:type="spellStart"/>
      <w:r>
        <w:t>Švagrov</w:t>
      </w:r>
      <w:proofErr w:type="spellEnd"/>
    </w:p>
    <w:p w:rsidR="00275FA4" w:rsidRDefault="00275FA4" w:rsidP="00C671FE">
      <w:pPr>
        <w:spacing w:after="0"/>
        <w:jc w:val="both"/>
      </w:pPr>
    </w:p>
    <w:p w:rsidR="00C671FE" w:rsidRPr="00C671FE" w:rsidRDefault="00763C96" w:rsidP="00C6719B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both"/>
        <w:rPr>
          <w:b/>
        </w:rPr>
      </w:pPr>
      <w:r>
        <w:rPr>
          <w:b/>
        </w:rPr>
        <w:t>Projednání klíčových dokumentů projektu</w:t>
      </w:r>
    </w:p>
    <w:p w:rsidR="00C671FE" w:rsidRDefault="00C671FE" w:rsidP="00C671FE">
      <w:pPr>
        <w:spacing w:after="0"/>
      </w:pPr>
    </w:p>
    <w:p w:rsidR="00B52738" w:rsidRDefault="00B52738" w:rsidP="00B52738">
      <w:pPr>
        <w:spacing w:after="0"/>
        <w:ind w:firstLine="360"/>
      </w:pPr>
      <w:r>
        <w:t>Anna Bartošová nejprve zopakovala roli a postavení Řídicího výboru ve struktuře projektu a následně informovala přítomné členy ŘV o stavu jednotlivých dokumentů</w:t>
      </w:r>
    </w:p>
    <w:p w:rsidR="00B52738" w:rsidRDefault="00B52738" w:rsidP="00B52738">
      <w:pPr>
        <w:pStyle w:val="Odstavecseseznamem"/>
        <w:numPr>
          <w:ilvl w:val="0"/>
          <w:numId w:val="13"/>
        </w:numPr>
        <w:spacing w:after="0"/>
      </w:pPr>
      <w:r>
        <w:t>Strategický dokument Místní akční plán vzdělávání pro ORP Zábřeh – informace na vědomí</w:t>
      </w:r>
    </w:p>
    <w:p w:rsidR="00B52738" w:rsidRDefault="00B52738" w:rsidP="00B52738">
      <w:pPr>
        <w:pStyle w:val="Odstavecseseznamem"/>
        <w:numPr>
          <w:ilvl w:val="0"/>
          <w:numId w:val="19"/>
        </w:numPr>
        <w:spacing w:after="0"/>
      </w:pPr>
      <w:r>
        <w:t>probíhá aktualizace dokumentu  (budou rozeslány dotazy na školy doplňující informace k analytické části)</w:t>
      </w:r>
    </w:p>
    <w:p w:rsidR="00B52738" w:rsidRDefault="00B52738" w:rsidP="00B52738">
      <w:pPr>
        <w:pStyle w:val="Odstavecseseznamem"/>
        <w:numPr>
          <w:ilvl w:val="0"/>
          <w:numId w:val="19"/>
        </w:numPr>
        <w:spacing w:after="0"/>
      </w:pPr>
      <w:r>
        <w:t>v průběhu prázdnin dojde k dopracování, zveřejnění verze k připomínkování</w:t>
      </w:r>
    </w:p>
    <w:p w:rsidR="00B52738" w:rsidRDefault="00B52738" w:rsidP="00B52738">
      <w:pPr>
        <w:pStyle w:val="Odstavecseseznamem"/>
        <w:numPr>
          <w:ilvl w:val="0"/>
          <w:numId w:val="19"/>
        </w:numPr>
        <w:spacing w:after="0"/>
      </w:pPr>
      <w:r>
        <w:t>v rámci podzimního jednání ŘV by mělo dojít ke schválení aktuální verze dokumentu</w:t>
      </w:r>
    </w:p>
    <w:p w:rsidR="00F82213" w:rsidRDefault="00F82213" w:rsidP="00F82213">
      <w:pPr>
        <w:pStyle w:val="Odstavecseseznamem"/>
        <w:numPr>
          <w:ilvl w:val="0"/>
          <w:numId w:val="13"/>
        </w:numPr>
        <w:spacing w:after="0"/>
      </w:pPr>
      <w:r>
        <w:t>Strategický rámec MAP do roku 2023</w:t>
      </w:r>
      <w:r w:rsidR="00B52738">
        <w:t xml:space="preserve"> – informace na vědomí</w:t>
      </w:r>
    </w:p>
    <w:p w:rsidR="00B52738" w:rsidRDefault="00B52738" w:rsidP="00B52738">
      <w:pPr>
        <w:pStyle w:val="Odstavecseseznamem"/>
        <w:numPr>
          <w:ilvl w:val="0"/>
          <w:numId w:val="19"/>
        </w:numPr>
        <w:spacing w:after="0"/>
      </w:pPr>
      <w:r>
        <w:t>Výzva školám k aktualizaci v průběhu 06-07/2020.</w:t>
      </w:r>
    </w:p>
    <w:p w:rsidR="00C6719B" w:rsidRDefault="00C6719B" w:rsidP="00C6719B">
      <w:pPr>
        <w:pStyle w:val="Odstavecseseznamem"/>
        <w:numPr>
          <w:ilvl w:val="0"/>
          <w:numId w:val="13"/>
        </w:numPr>
        <w:spacing w:after="0"/>
      </w:pPr>
      <w:r>
        <w:lastRenderedPageBreak/>
        <w:t>Evaluace – v měsíci březnu proběhla evaluace akčních plánů za rok 2019 a také evaluace členů PS a jejich spokojenost s fungováním PS</w:t>
      </w:r>
    </w:p>
    <w:p w:rsidR="00B52738" w:rsidRDefault="00B52738" w:rsidP="00B52738">
      <w:pPr>
        <w:pStyle w:val="Odstavecseseznamem"/>
        <w:numPr>
          <w:ilvl w:val="0"/>
          <w:numId w:val="13"/>
        </w:numPr>
        <w:spacing w:after="0"/>
      </w:pPr>
      <w:r>
        <w:t>Akční plány pro rok 2020 – předložení ke schválení</w:t>
      </w:r>
    </w:p>
    <w:p w:rsidR="00B52738" w:rsidRDefault="00B52738" w:rsidP="00B52738">
      <w:pPr>
        <w:pStyle w:val="Odstavecseseznamem"/>
        <w:numPr>
          <w:ilvl w:val="0"/>
          <w:numId w:val="19"/>
        </w:numPr>
        <w:spacing w:after="0"/>
      </w:pPr>
      <w:r>
        <w:t xml:space="preserve">Akční plány byly projednány </w:t>
      </w:r>
      <w:proofErr w:type="gramStart"/>
      <w:r>
        <w:t>13.12.2020</w:t>
      </w:r>
      <w:proofErr w:type="gramEnd"/>
      <w:r>
        <w:t xml:space="preserve"> na jednání PS Financování jako finanční plán aktivit pracovních skupin na rok 2020</w:t>
      </w:r>
    </w:p>
    <w:p w:rsidR="00F82213" w:rsidRDefault="00F82213" w:rsidP="00C671FE">
      <w:pPr>
        <w:spacing w:after="0"/>
      </w:pPr>
    </w:p>
    <w:p w:rsidR="00423F50" w:rsidRDefault="00423F50" w:rsidP="00423F50">
      <w:pPr>
        <w:spacing w:after="0"/>
        <w:jc w:val="both"/>
      </w:pPr>
      <w:r w:rsidRPr="00A84744">
        <w:rPr>
          <w:b/>
        </w:rPr>
        <w:t>HLASOVÁNÍ:</w:t>
      </w:r>
      <w:r w:rsidR="00B52738">
        <w:t xml:space="preserve"> Schválení Akčního plánu 2020</w:t>
      </w:r>
      <w:r>
        <w:t xml:space="preserve"> v zaslaném znění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3"/>
        <w:gridCol w:w="2256"/>
        <w:gridCol w:w="2260"/>
        <w:gridCol w:w="2273"/>
      </w:tblGrid>
      <w:tr w:rsidR="00423F50" w:rsidRPr="00431BF6" w:rsidTr="00B52738">
        <w:tc>
          <w:tcPr>
            <w:tcW w:w="2273" w:type="dxa"/>
          </w:tcPr>
          <w:p w:rsidR="00423F50" w:rsidRDefault="00423F50" w:rsidP="00D07975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celkem přítomno</w:t>
            </w:r>
          </w:p>
          <w:p w:rsidR="00423F50" w:rsidRPr="00431BF6" w:rsidRDefault="00423F50" w:rsidP="00D079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 celkového počtu</w:t>
            </w:r>
          </w:p>
        </w:tc>
        <w:tc>
          <w:tcPr>
            <w:tcW w:w="2256" w:type="dxa"/>
          </w:tcPr>
          <w:p w:rsidR="00423F50" w:rsidRPr="00431BF6" w:rsidRDefault="00423F50" w:rsidP="00D07975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PRO</w:t>
            </w:r>
          </w:p>
        </w:tc>
        <w:tc>
          <w:tcPr>
            <w:tcW w:w="2260" w:type="dxa"/>
          </w:tcPr>
          <w:p w:rsidR="00423F50" w:rsidRPr="00431BF6" w:rsidRDefault="00423F50" w:rsidP="00D07975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PROTI</w:t>
            </w:r>
          </w:p>
        </w:tc>
        <w:tc>
          <w:tcPr>
            <w:tcW w:w="2273" w:type="dxa"/>
          </w:tcPr>
          <w:p w:rsidR="00423F50" w:rsidRPr="00431BF6" w:rsidRDefault="00423F50" w:rsidP="00D07975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ZDRŽEL SE HLASOVÁNÍ</w:t>
            </w:r>
          </w:p>
        </w:tc>
      </w:tr>
      <w:tr w:rsidR="00423F50" w:rsidTr="00B52738">
        <w:tc>
          <w:tcPr>
            <w:tcW w:w="2273" w:type="dxa"/>
          </w:tcPr>
          <w:p w:rsidR="00423F50" w:rsidRDefault="00C6719B" w:rsidP="00D07975">
            <w:pPr>
              <w:jc w:val="center"/>
            </w:pPr>
            <w:r>
              <w:t>11</w:t>
            </w:r>
          </w:p>
        </w:tc>
        <w:tc>
          <w:tcPr>
            <w:tcW w:w="2256" w:type="dxa"/>
          </w:tcPr>
          <w:p w:rsidR="00423F50" w:rsidRDefault="00C6719B" w:rsidP="00D07975">
            <w:pPr>
              <w:jc w:val="center"/>
            </w:pPr>
            <w:r>
              <w:t>11</w:t>
            </w:r>
          </w:p>
        </w:tc>
        <w:tc>
          <w:tcPr>
            <w:tcW w:w="2260" w:type="dxa"/>
          </w:tcPr>
          <w:p w:rsidR="00423F50" w:rsidRDefault="00423F50" w:rsidP="00D07975">
            <w:pPr>
              <w:jc w:val="center"/>
            </w:pPr>
            <w:r>
              <w:t>0</w:t>
            </w:r>
          </w:p>
        </w:tc>
        <w:tc>
          <w:tcPr>
            <w:tcW w:w="2273" w:type="dxa"/>
          </w:tcPr>
          <w:p w:rsidR="00423F50" w:rsidRDefault="00423F50" w:rsidP="00D07975">
            <w:pPr>
              <w:jc w:val="center"/>
            </w:pPr>
            <w:r>
              <w:t>0</w:t>
            </w:r>
          </w:p>
        </w:tc>
      </w:tr>
    </w:tbl>
    <w:p w:rsidR="00B37AAE" w:rsidRDefault="00B37AAE" w:rsidP="00423F50">
      <w:pPr>
        <w:spacing w:after="0"/>
        <w:jc w:val="both"/>
        <w:rPr>
          <w:b/>
          <w:i/>
        </w:rPr>
      </w:pPr>
    </w:p>
    <w:p w:rsidR="00423F50" w:rsidRDefault="00423F50" w:rsidP="00423F50">
      <w:pPr>
        <w:spacing w:after="0"/>
        <w:jc w:val="both"/>
        <w:rPr>
          <w:b/>
          <w:i/>
        </w:rPr>
      </w:pPr>
      <w:r>
        <w:rPr>
          <w:b/>
          <w:i/>
        </w:rPr>
        <w:t>Řídicí výbor</w:t>
      </w:r>
      <w:r w:rsidRPr="00431BF6">
        <w:rPr>
          <w:b/>
          <w:i/>
        </w:rPr>
        <w:t xml:space="preserve"> MAP</w:t>
      </w:r>
      <w:r>
        <w:rPr>
          <w:b/>
          <w:i/>
        </w:rPr>
        <w:t xml:space="preserve"> II vzdělávání ORP </w:t>
      </w:r>
      <w:r w:rsidR="00E239F4">
        <w:rPr>
          <w:b/>
          <w:i/>
        </w:rPr>
        <w:t>Zábřeh schvaluje Akční plán 2020</w:t>
      </w:r>
      <w:r>
        <w:rPr>
          <w:b/>
          <w:i/>
        </w:rPr>
        <w:t>.</w:t>
      </w:r>
    </w:p>
    <w:p w:rsidR="00423F50" w:rsidRDefault="00423F50" w:rsidP="00423F50">
      <w:pPr>
        <w:spacing w:after="0"/>
      </w:pPr>
    </w:p>
    <w:p w:rsidR="00AF02AD" w:rsidRDefault="00AF02AD" w:rsidP="003F60C3">
      <w:pPr>
        <w:spacing w:after="0"/>
        <w:jc w:val="both"/>
      </w:pPr>
    </w:p>
    <w:p w:rsidR="00AF02AD" w:rsidRPr="00AF02AD" w:rsidRDefault="00AF02AD" w:rsidP="00C6719B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both"/>
        <w:rPr>
          <w:b/>
        </w:rPr>
      </w:pPr>
      <w:r w:rsidRPr="00AF02AD">
        <w:rPr>
          <w:b/>
        </w:rPr>
        <w:t>Diskuse</w:t>
      </w:r>
    </w:p>
    <w:p w:rsidR="00AF02AD" w:rsidRDefault="00AF02AD" w:rsidP="00AF02AD">
      <w:pPr>
        <w:spacing w:after="0"/>
        <w:jc w:val="both"/>
      </w:pPr>
    </w:p>
    <w:p w:rsidR="004A1B84" w:rsidRDefault="00A84B5D" w:rsidP="00AF02AD">
      <w:pPr>
        <w:spacing w:after="0"/>
        <w:jc w:val="both"/>
      </w:pPr>
      <w:r>
        <w:t>V závěrečné diskuzi si vzal s</w:t>
      </w:r>
      <w:r w:rsidR="004B18CE">
        <w:t xml:space="preserve">lovo pan D. </w:t>
      </w:r>
      <w:proofErr w:type="spellStart"/>
      <w:r w:rsidR="004B18CE">
        <w:t>Vitoul</w:t>
      </w:r>
      <w:proofErr w:type="spellEnd"/>
      <w:r w:rsidR="004B18CE">
        <w:t xml:space="preserve"> a pochvalně z</w:t>
      </w:r>
      <w:r>
        <w:t xml:space="preserve">hodnotil činnost projektu MAP II </w:t>
      </w:r>
      <w:proofErr w:type="spellStart"/>
      <w:r>
        <w:t>Zábřežsko</w:t>
      </w:r>
      <w:proofErr w:type="spellEnd"/>
      <w:r>
        <w:t>, zejména ocenil budování spolupráce mezi školami a snahu zapojit rodiče. Uvítal by ovšem větší důraz na podporu talentovaných žáků. Nastínil změny, které se připravují v rámci revize RVP</w:t>
      </w:r>
      <w:r w:rsidR="004B18CE">
        <w:t xml:space="preserve"> ve výuce IT, nově by měly být povinně od 3. ročníků ZŠ (jak bude zajištěna příprava učitelů a pomůcek pro výuku?). Pár slovy se zmínil také o diskutovaném tématu středního článku vzdělávání.</w:t>
      </w:r>
    </w:p>
    <w:p w:rsidR="004A1B84" w:rsidRDefault="004A1B84" w:rsidP="00AF02AD">
      <w:pPr>
        <w:spacing w:after="0"/>
        <w:jc w:val="both"/>
      </w:pPr>
    </w:p>
    <w:p w:rsidR="00AF02AD" w:rsidRPr="00C07CCC" w:rsidRDefault="00C07CCC" w:rsidP="00AF02AD">
      <w:pPr>
        <w:spacing w:after="0"/>
        <w:jc w:val="both"/>
        <w:rPr>
          <w:b/>
        </w:rPr>
      </w:pPr>
      <w:r w:rsidRPr="00C07CCC">
        <w:rPr>
          <w:b/>
        </w:rPr>
        <w:t>Přílohy zápisu:</w:t>
      </w:r>
    </w:p>
    <w:p w:rsidR="00C14EC9" w:rsidRDefault="008F702B" w:rsidP="00AF02AD">
      <w:pPr>
        <w:spacing w:after="0"/>
        <w:jc w:val="both"/>
      </w:pPr>
      <w:r>
        <w:t xml:space="preserve">Příloha č. 1:  </w:t>
      </w:r>
      <w:r w:rsidR="00E239F4">
        <w:t>Akční plán 2020</w:t>
      </w:r>
    </w:p>
    <w:p w:rsidR="00C14EC9" w:rsidRDefault="00E239F4" w:rsidP="00AF02AD">
      <w:pPr>
        <w:spacing w:after="0"/>
        <w:jc w:val="both"/>
      </w:pPr>
      <w:r>
        <w:t>Příloha č. 2</w:t>
      </w:r>
      <w:r w:rsidR="00C14EC9">
        <w:t>: Prezenční listina</w:t>
      </w:r>
    </w:p>
    <w:p w:rsidR="00AF02AD" w:rsidRDefault="00AF02AD" w:rsidP="00AF02AD">
      <w:pPr>
        <w:spacing w:after="0"/>
        <w:jc w:val="both"/>
      </w:pPr>
    </w:p>
    <w:p w:rsidR="00AF02AD" w:rsidRDefault="00AF02AD" w:rsidP="00AF02AD">
      <w:pPr>
        <w:spacing w:after="0"/>
        <w:jc w:val="both"/>
      </w:pPr>
    </w:p>
    <w:p w:rsidR="00AF02AD" w:rsidRDefault="00AF02AD" w:rsidP="00AF02AD">
      <w:pPr>
        <w:spacing w:after="0"/>
        <w:jc w:val="both"/>
      </w:pPr>
      <w:r>
        <w:t>……………………………………….</w:t>
      </w:r>
    </w:p>
    <w:p w:rsidR="00AF02AD" w:rsidRDefault="00C14EC9" w:rsidP="00AF02AD">
      <w:pPr>
        <w:spacing w:after="0"/>
        <w:jc w:val="both"/>
      </w:pPr>
      <w:r>
        <w:t xml:space="preserve">Zapsala: </w:t>
      </w:r>
      <w:r w:rsidR="008F702B">
        <w:t>Pavla Juřinová</w:t>
      </w:r>
    </w:p>
    <w:p w:rsidR="00AF02AD" w:rsidRDefault="00AF02AD" w:rsidP="00AF02AD">
      <w:pPr>
        <w:spacing w:after="0"/>
        <w:jc w:val="both"/>
      </w:pPr>
    </w:p>
    <w:p w:rsidR="00AF02AD" w:rsidRDefault="00AF02AD" w:rsidP="00AF02AD">
      <w:pPr>
        <w:spacing w:after="0"/>
        <w:jc w:val="both"/>
      </w:pPr>
    </w:p>
    <w:p w:rsidR="00AF02AD" w:rsidRDefault="00AF02AD" w:rsidP="00AF02AD">
      <w:pPr>
        <w:spacing w:after="0"/>
        <w:jc w:val="both"/>
      </w:pPr>
    </w:p>
    <w:p w:rsidR="00AF02AD" w:rsidRDefault="00AF02AD" w:rsidP="00AF02AD">
      <w:pPr>
        <w:spacing w:after="0"/>
        <w:jc w:val="both"/>
      </w:pPr>
      <w:r>
        <w:t>……………………………………….</w:t>
      </w:r>
      <w:r>
        <w:tab/>
      </w:r>
    </w:p>
    <w:p w:rsidR="00AF02AD" w:rsidRDefault="00AF02AD" w:rsidP="00AF02AD">
      <w:pPr>
        <w:spacing w:after="0"/>
        <w:jc w:val="both"/>
      </w:pPr>
      <w:r>
        <w:t>Zápis ověřil</w:t>
      </w:r>
      <w:r w:rsidR="006154E5">
        <w:t>a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</w:p>
    <w:p w:rsidR="00A527E6" w:rsidRDefault="00BA0921" w:rsidP="00AF02AD">
      <w:pPr>
        <w:spacing w:after="0"/>
        <w:jc w:val="both"/>
      </w:pPr>
      <w:r>
        <w:t>Anna Bartošová</w:t>
      </w:r>
      <w:bookmarkStart w:id="0" w:name="_GoBack"/>
      <w:bookmarkEnd w:id="0"/>
      <w:r w:rsidR="00C14EC9">
        <w:tab/>
      </w:r>
      <w:r w:rsidR="00C14EC9">
        <w:tab/>
      </w:r>
    </w:p>
    <w:p w:rsidR="00A527E6" w:rsidRDefault="00A527E6" w:rsidP="00AF02AD">
      <w:pPr>
        <w:spacing w:after="0"/>
        <w:jc w:val="both"/>
      </w:pPr>
    </w:p>
    <w:p w:rsidR="00A527E6" w:rsidRDefault="00A527E6" w:rsidP="00AF02AD">
      <w:pPr>
        <w:spacing w:after="0"/>
        <w:jc w:val="both"/>
      </w:pPr>
    </w:p>
    <w:p w:rsidR="00A527E6" w:rsidRDefault="00A527E6" w:rsidP="00AF02AD">
      <w:pPr>
        <w:spacing w:after="0"/>
        <w:jc w:val="both"/>
      </w:pPr>
    </w:p>
    <w:p w:rsidR="00A527E6" w:rsidRDefault="00A527E6" w:rsidP="00AF02AD">
      <w:pPr>
        <w:spacing w:after="0"/>
        <w:jc w:val="both"/>
      </w:pPr>
    </w:p>
    <w:p w:rsidR="00A527E6" w:rsidRDefault="00A527E6" w:rsidP="00AF02AD">
      <w:pPr>
        <w:spacing w:after="0"/>
        <w:jc w:val="both"/>
      </w:pPr>
    </w:p>
    <w:sectPr w:rsidR="00A527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125" w:rsidRDefault="000B5125" w:rsidP="004E7C55">
      <w:pPr>
        <w:spacing w:after="0" w:line="240" w:lineRule="auto"/>
      </w:pPr>
      <w:r>
        <w:separator/>
      </w:r>
    </w:p>
  </w:endnote>
  <w:endnote w:type="continuationSeparator" w:id="0">
    <w:p w:rsidR="000B5125" w:rsidRDefault="000B5125" w:rsidP="004E7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C55" w:rsidRPr="004E7C55" w:rsidRDefault="004F535C" w:rsidP="004E7C55">
    <w:pPr>
      <w:pStyle w:val="Zpat"/>
      <w:jc w:val="center"/>
    </w:pPr>
    <w:r>
      <w:rPr>
        <w:noProof/>
        <w:lang w:eastAsia="cs-CZ"/>
      </w:rPr>
      <w:drawing>
        <wp:inline distT="0" distB="0" distL="0" distR="0" wp14:anchorId="78928C79" wp14:editId="2923EC54">
          <wp:extent cx="4589491" cy="620201"/>
          <wp:effectExtent l="0" t="0" r="1905" b="889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11195" t="33572" r="58122" b="55714"/>
                  <a:stretch/>
                </pic:blipFill>
                <pic:spPr bwMode="auto">
                  <a:xfrm>
                    <a:off x="0" y="0"/>
                    <a:ext cx="4595590" cy="62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125" w:rsidRDefault="000B5125" w:rsidP="004E7C55">
      <w:pPr>
        <w:spacing w:after="0" w:line="240" w:lineRule="auto"/>
      </w:pPr>
      <w:r>
        <w:separator/>
      </w:r>
    </w:p>
  </w:footnote>
  <w:footnote w:type="continuationSeparator" w:id="0">
    <w:p w:rsidR="000B5125" w:rsidRDefault="000B5125" w:rsidP="004E7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C55" w:rsidRDefault="004E7C55" w:rsidP="004E7C55">
    <w:pPr>
      <w:pStyle w:val="Zhlav"/>
      <w:jc w:val="center"/>
    </w:pPr>
    <w:r w:rsidRPr="00860284">
      <w:rPr>
        <w:noProof/>
        <w:lang w:eastAsia="cs-CZ"/>
      </w:rPr>
      <w:drawing>
        <wp:inline distT="0" distB="0" distL="0" distR="0" wp14:anchorId="79B9E8B0" wp14:editId="6C209EFF">
          <wp:extent cx="3760967" cy="938254"/>
          <wp:effectExtent l="0" t="0" r="0" b="0"/>
          <wp:docPr id="1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/>
                  <pic:cNvPicPr/>
                </pic:nvPicPr>
                <pic:blipFill rotWithShape="1">
                  <a:blip r:embed="rId1"/>
                  <a:srcRect l="56119" t="21367" r="17457" b="62963"/>
                  <a:stretch/>
                </pic:blipFill>
                <pic:spPr bwMode="auto">
                  <a:xfrm>
                    <a:off x="0" y="0"/>
                    <a:ext cx="3772255" cy="941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470"/>
    <w:multiLevelType w:val="hybridMultilevel"/>
    <w:tmpl w:val="E6C6DA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511C3"/>
    <w:multiLevelType w:val="hybridMultilevel"/>
    <w:tmpl w:val="4CACE0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C78E1"/>
    <w:multiLevelType w:val="hybridMultilevel"/>
    <w:tmpl w:val="4CACE0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33043"/>
    <w:multiLevelType w:val="hybridMultilevel"/>
    <w:tmpl w:val="4CACE0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F0E99"/>
    <w:multiLevelType w:val="hybridMultilevel"/>
    <w:tmpl w:val="AACE2956"/>
    <w:lvl w:ilvl="0" w:tplc="26DE9F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B55196"/>
    <w:multiLevelType w:val="hybridMultilevel"/>
    <w:tmpl w:val="AC42EEDC"/>
    <w:lvl w:ilvl="0" w:tplc="2A6A820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277E88"/>
    <w:multiLevelType w:val="hybridMultilevel"/>
    <w:tmpl w:val="6532C2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30183"/>
    <w:multiLevelType w:val="hybridMultilevel"/>
    <w:tmpl w:val="4C6AF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95736"/>
    <w:multiLevelType w:val="hybridMultilevel"/>
    <w:tmpl w:val="B106C4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E7981"/>
    <w:multiLevelType w:val="hybridMultilevel"/>
    <w:tmpl w:val="4CACE0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43DA0"/>
    <w:multiLevelType w:val="hybridMultilevel"/>
    <w:tmpl w:val="4CACE0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E5A16"/>
    <w:multiLevelType w:val="hybridMultilevel"/>
    <w:tmpl w:val="02AA7B68"/>
    <w:lvl w:ilvl="0" w:tplc="8C1C9F8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4C487F"/>
    <w:multiLevelType w:val="hybridMultilevel"/>
    <w:tmpl w:val="1F729838"/>
    <w:lvl w:ilvl="0" w:tplc="09289C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94407B"/>
    <w:multiLevelType w:val="hybridMultilevel"/>
    <w:tmpl w:val="9A5C4A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4748F"/>
    <w:multiLevelType w:val="hybridMultilevel"/>
    <w:tmpl w:val="4CACE0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9461A"/>
    <w:multiLevelType w:val="hybridMultilevel"/>
    <w:tmpl w:val="DC1CD5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055"/>
    <w:multiLevelType w:val="hybridMultilevel"/>
    <w:tmpl w:val="4CACE0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A37B1"/>
    <w:multiLevelType w:val="hybridMultilevel"/>
    <w:tmpl w:val="4CACE0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1519D"/>
    <w:multiLevelType w:val="hybridMultilevel"/>
    <w:tmpl w:val="DE04E1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857C3"/>
    <w:multiLevelType w:val="hybridMultilevel"/>
    <w:tmpl w:val="EAA8CC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10"/>
  </w:num>
  <w:num w:numId="9">
    <w:abstractNumId w:val="15"/>
  </w:num>
  <w:num w:numId="10">
    <w:abstractNumId w:val="9"/>
  </w:num>
  <w:num w:numId="11">
    <w:abstractNumId w:val="19"/>
  </w:num>
  <w:num w:numId="12">
    <w:abstractNumId w:val="4"/>
  </w:num>
  <w:num w:numId="13">
    <w:abstractNumId w:val="13"/>
  </w:num>
  <w:num w:numId="14">
    <w:abstractNumId w:val="12"/>
  </w:num>
  <w:num w:numId="15">
    <w:abstractNumId w:val="8"/>
  </w:num>
  <w:num w:numId="16">
    <w:abstractNumId w:val="6"/>
  </w:num>
  <w:num w:numId="17">
    <w:abstractNumId w:val="11"/>
  </w:num>
  <w:num w:numId="18">
    <w:abstractNumId w:val="17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73"/>
    <w:rsid w:val="00013744"/>
    <w:rsid w:val="00021B13"/>
    <w:rsid w:val="00065077"/>
    <w:rsid w:val="00071556"/>
    <w:rsid w:val="000752A3"/>
    <w:rsid w:val="000B46C5"/>
    <w:rsid w:val="000B5125"/>
    <w:rsid w:val="000C6C29"/>
    <w:rsid w:val="00125156"/>
    <w:rsid w:val="001306C7"/>
    <w:rsid w:val="00187B01"/>
    <w:rsid w:val="001F56FA"/>
    <w:rsid w:val="00272916"/>
    <w:rsid w:val="00275FA4"/>
    <w:rsid w:val="002957D7"/>
    <w:rsid w:val="003120B0"/>
    <w:rsid w:val="00334310"/>
    <w:rsid w:val="00370D77"/>
    <w:rsid w:val="0038266B"/>
    <w:rsid w:val="003D2387"/>
    <w:rsid w:val="003E632A"/>
    <w:rsid w:val="003F60C3"/>
    <w:rsid w:val="003F687D"/>
    <w:rsid w:val="00423F50"/>
    <w:rsid w:val="004324B8"/>
    <w:rsid w:val="00432DCE"/>
    <w:rsid w:val="00452B7B"/>
    <w:rsid w:val="00487E09"/>
    <w:rsid w:val="004A1B84"/>
    <w:rsid w:val="004A2374"/>
    <w:rsid w:val="004B18CE"/>
    <w:rsid w:val="004B65C9"/>
    <w:rsid w:val="004E7C55"/>
    <w:rsid w:val="004F535C"/>
    <w:rsid w:val="00500CCE"/>
    <w:rsid w:val="0050148B"/>
    <w:rsid w:val="00511746"/>
    <w:rsid w:val="00520E7D"/>
    <w:rsid w:val="005313B2"/>
    <w:rsid w:val="005314B7"/>
    <w:rsid w:val="00532573"/>
    <w:rsid w:val="005519E7"/>
    <w:rsid w:val="005550B2"/>
    <w:rsid w:val="00585869"/>
    <w:rsid w:val="005C6C91"/>
    <w:rsid w:val="005D0E32"/>
    <w:rsid w:val="006154E5"/>
    <w:rsid w:val="00620DC9"/>
    <w:rsid w:val="00625F67"/>
    <w:rsid w:val="00653FE8"/>
    <w:rsid w:val="00664430"/>
    <w:rsid w:val="006B2B71"/>
    <w:rsid w:val="006F258A"/>
    <w:rsid w:val="00705F94"/>
    <w:rsid w:val="00763C96"/>
    <w:rsid w:val="007C04BD"/>
    <w:rsid w:val="007C2627"/>
    <w:rsid w:val="007E40DE"/>
    <w:rsid w:val="00823E20"/>
    <w:rsid w:val="00844471"/>
    <w:rsid w:val="0086030B"/>
    <w:rsid w:val="008F702B"/>
    <w:rsid w:val="00905751"/>
    <w:rsid w:val="00955C90"/>
    <w:rsid w:val="0096676B"/>
    <w:rsid w:val="009A1E5B"/>
    <w:rsid w:val="009E326D"/>
    <w:rsid w:val="009F4086"/>
    <w:rsid w:val="009F746D"/>
    <w:rsid w:val="00A47EAE"/>
    <w:rsid w:val="00A527E6"/>
    <w:rsid w:val="00A84B5D"/>
    <w:rsid w:val="00AF02AD"/>
    <w:rsid w:val="00AF7498"/>
    <w:rsid w:val="00B0591F"/>
    <w:rsid w:val="00B37AAE"/>
    <w:rsid w:val="00B475AA"/>
    <w:rsid w:val="00B52738"/>
    <w:rsid w:val="00BA0921"/>
    <w:rsid w:val="00BC5C3E"/>
    <w:rsid w:val="00BE383C"/>
    <w:rsid w:val="00C07CCC"/>
    <w:rsid w:val="00C14EC9"/>
    <w:rsid w:val="00C45DE4"/>
    <w:rsid w:val="00C6719B"/>
    <w:rsid w:val="00C671FE"/>
    <w:rsid w:val="00C6761E"/>
    <w:rsid w:val="00C72EFC"/>
    <w:rsid w:val="00CB1ABD"/>
    <w:rsid w:val="00CB39D9"/>
    <w:rsid w:val="00D03C00"/>
    <w:rsid w:val="00D27D8F"/>
    <w:rsid w:val="00D84A98"/>
    <w:rsid w:val="00DC5D49"/>
    <w:rsid w:val="00DD7E8F"/>
    <w:rsid w:val="00E239F4"/>
    <w:rsid w:val="00E62131"/>
    <w:rsid w:val="00E7064E"/>
    <w:rsid w:val="00EB1572"/>
    <w:rsid w:val="00EE0837"/>
    <w:rsid w:val="00EE3014"/>
    <w:rsid w:val="00EF2F05"/>
    <w:rsid w:val="00F06B07"/>
    <w:rsid w:val="00F2467A"/>
    <w:rsid w:val="00F5233B"/>
    <w:rsid w:val="00F8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02F7F-C7AE-4370-8751-0B419EB6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7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7C55"/>
  </w:style>
  <w:style w:type="paragraph" w:styleId="Zpat">
    <w:name w:val="footer"/>
    <w:basedOn w:val="Normln"/>
    <w:link w:val="ZpatChar"/>
    <w:uiPriority w:val="99"/>
    <w:unhideWhenUsed/>
    <w:rsid w:val="004E7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7C55"/>
  </w:style>
  <w:style w:type="paragraph" w:styleId="Textbubliny">
    <w:name w:val="Balloon Text"/>
    <w:basedOn w:val="Normln"/>
    <w:link w:val="TextbublinyChar"/>
    <w:uiPriority w:val="99"/>
    <w:semiHidden/>
    <w:unhideWhenUsed/>
    <w:rsid w:val="004E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C5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671FE"/>
    <w:pPr>
      <w:ind w:left="720"/>
      <w:contextualSpacing/>
    </w:pPr>
  </w:style>
  <w:style w:type="table" w:styleId="Mkatabulky">
    <w:name w:val="Table Grid"/>
    <w:basedOn w:val="Normlntabulka"/>
    <w:uiPriority w:val="59"/>
    <w:rsid w:val="00C67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F74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13703-6ED8-4657-A2BD-3B20EAE4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 Horní Pomoraví o.p.s.</Company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Anna Bartošová</dc:creator>
  <cp:lastModifiedBy>Anička</cp:lastModifiedBy>
  <cp:revision>2</cp:revision>
  <cp:lastPrinted>2016-04-26T07:33:00Z</cp:lastPrinted>
  <dcterms:created xsi:type="dcterms:W3CDTF">2020-06-23T09:26:00Z</dcterms:created>
  <dcterms:modified xsi:type="dcterms:W3CDTF">2020-06-23T09:26:00Z</dcterms:modified>
</cp:coreProperties>
</file>